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210" w:rsidRDefault="005E1210" w:rsidP="00A9616B">
      <w:pPr>
        <w:pStyle w:val="a3"/>
        <w:shd w:val="clear" w:color="auto" w:fill="FFFFFF"/>
        <w:spacing w:before="0" w:beforeAutospacing="0" w:after="0" w:afterAutospacing="0"/>
        <w:ind w:firstLine="708"/>
        <w:jc w:val="center"/>
        <w:rPr>
          <w:b/>
          <w:color w:val="000000"/>
          <w:sz w:val="28"/>
          <w:szCs w:val="28"/>
          <w:shd w:val="clear" w:color="auto" w:fill="FFFFFF"/>
          <w:lang w:val="tt-RU"/>
        </w:rPr>
      </w:pPr>
    </w:p>
    <w:p w:rsidR="00954DC2" w:rsidRPr="00954DC2" w:rsidRDefault="00954DC2" w:rsidP="00954DC2">
      <w:pPr>
        <w:pStyle w:val="a3"/>
        <w:shd w:val="clear" w:color="auto" w:fill="FFFFFF"/>
        <w:spacing w:before="0" w:beforeAutospacing="0" w:after="0"/>
        <w:jc w:val="center"/>
        <w:rPr>
          <w:b/>
          <w:color w:val="000000"/>
          <w:sz w:val="28"/>
          <w:szCs w:val="28"/>
          <w:lang w:val="tt-RU"/>
        </w:rPr>
      </w:pPr>
      <w:r w:rsidRPr="00954DC2">
        <w:rPr>
          <w:b/>
          <w:color w:val="000000"/>
          <w:sz w:val="28"/>
          <w:szCs w:val="28"/>
        </w:rPr>
        <w:t xml:space="preserve">Отчёт мероприятий по проведению   Года </w:t>
      </w:r>
      <w:proofErr w:type="gramStart"/>
      <w:r w:rsidRPr="00954DC2">
        <w:rPr>
          <w:b/>
          <w:color w:val="000000"/>
          <w:sz w:val="28"/>
          <w:szCs w:val="28"/>
        </w:rPr>
        <w:t xml:space="preserve">родных </w:t>
      </w:r>
      <w:r>
        <w:rPr>
          <w:b/>
          <w:color w:val="000000"/>
          <w:sz w:val="28"/>
          <w:szCs w:val="28"/>
          <w:lang w:val="tt-RU"/>
        </w:rPr>
        <w:t xml:space="preserve"> </w:t>
      </w:r>
      <w:r w:rsidRPr="00954DC2">
        <w:rPr>
          <w:b/>
          <w:color w:val="000000"/>
          <w:sz w:val="28"/>
          <w:szCs w:val="28"/>
        </w:rPr>
        <w:t>языков</w:t>
      </w:r>
      <w:proofErr w:type="gramEnd"/>
      <w:r w:rsidRPr="00954DC2">
        <w:rPr>
          <w:b/>
          <w:color w:val="000000"/>
          <w:sz w:val="28"/>
          <w:szCs w:val="28"/>
        </w:rPr>
        <w:t xml:space="preserve">  </w:t>
      </w:r>
      <w:bookmarkStart w:id="0" w:name="_GoBack"/>
      <w:bookmarkEnd w:id="0"/>
      <w:r w:rsidRPr="00954DC2">
        <w:rPr>
          <w:b/>
          <w:color w:val="000000"/>
          <w:sz w:val="28"/>
          <w:szCs w:val="28"/>
          <w:lang w:val="tt-RU"/>
        </w:rPr>
        <w:t>(за</w:t>
      </w:r>
      <w:r>
        <w:rPr>
          <w:b/>
          <w:color w:val="000000"/>
          <w:sz w:val="28"/>
          <w:szCs w:val="28"/>
          <w:lang w:val="tt-RU"/>
        </w:rPr>
        <w:t xml:space="preserve"> </w:t>
      </w:r>
      <w:r w:rsidRPr="00954DC2">
        <w:rPr>
          <w:b/>
          <w:color w:val="000000"/>
          <w:sz w:val="28"/>
          <w:szCs w:val="28"/>
          <w:lang w:val="tt-RU"/>
        </w:rPr>
        <w:t xml:space="preserve"> март)</w:t>
      </w:r>
    </w:p>
    <w:p w:rsidR="005E1210" w:rsidRPr="005E1210" w:rsidRDefault="005E1210" w:rsidP="005E1210">
      <w:pPr>
        <w:pStyle w:val="a3"/>
        <w:shd w:val="clear" w:color="auto" w:fill="FFFFFF"/>
        <w:spacing w:before="0" w:beforeAutospacing="0" w:after="0"/>
        <w:jc w:val="both"/>
        <w:rPr>
          <w:color w:val="000000"/>
          <w:sz w:val="28"/>
          <w:szCs w:val="28"/>
          <w:shd w:val="clear" w:color="auto" w:fill="FFFFFF"/>
          <w:lang w:val="tt-RU"/>
        </w:rPr>
      </w:pPr>
      <w:r>
        <w:rPr>
          <w:color w:val="000000"/>
          <w:sz w:val="28"/>
          <w:szCs w:val="28"/>
          <w:shd w:val="clear" w:color="auto" w:fill="FFFFFF"/>
          <w:lang w:val="tt-RU"/>
        </w:rPr>
        <w:t xml:space="preserve">        </w:t>
      </w:r>
      <w:r w:rsidRPr="005E1210">
        <w:rPr>
          <w:color w:val="000000"/>
          <w:sz w:val="28"/>
          <w:szCs w:val="28"/>
          <w:shd w:val="clear" w:color="auto" w:fill="FFFFFF"/>
          <w:lang w:val="tt-RU"/>
        </w:rPr>
        <w:t>5 марта  2021  года на базе МБОУ «Шеморданский лицей «Рост»  проведен  II Республиканский фестиваль родного языка для обучающихся общеобразовательных организаций Республики Татарстан «Калейдоскоп культур: мастер-классы иностранных студентов по родным языкам».</w:t>
      </w:r>
      <w:r>
        <w:rPr>
          <w:color w:val="000000"/>
          <w:sz w:val="28"/>
          <w:szCs w:val="28"/>
          <w:shd w:val="clear" w:color="auto" w:fill="FFFFFF"/>
          <w:lang w:val="tt-RU"/>
        </w:rPr>
        <w:t xml:space="preserve">                                                     </w:t>
      </w:r>
      <w:r w:rsidRPr="005E1210">
        <w:rPr>
          <w:color w:val="FFFFFF" w:themeColor="background1"/>
          <w:sz w:val="28"/>
          <w:szCs w:val="28"/>
          <w:shd w:val="clear" w:color="auto" w:fill="FFFFFF" w:themeFill="background1"/>
          <w:lang w:val="tt-RU"/>
        </w:rPr>
        <w:t>.</w:t>
      </w:r>
      <w:r>
        <w:rPr>
          <w:color w:val="000000"/>
          <w:sz w:val="28"/>
          <w:szCs w:val="28"/>
          <w:shd w:val="clear" w:color="auto" w:fill="FFFFFF"/>
          <w:lang w:val="tt-RU"/>
        </w:rPr>
        <w:t xml:space="preserve">  </w:t>
      </w:r>
      <w:r w:rsidRPr="005E1210">
        <w:rPr>
          <w:color w:val="000000"/>
          <w:sz w:val="28"/>
          <w:szCs w:val="28"/>
          <w:shd w:val="clear" w:color="auto" w:fill="FFFFFF"/>
          <w:lang w:val="tt-RU"/>
        </w:rPr>
        <w:t>На фестивале участвовали обучающиеся и педагоги образовательных организаций Республики Татарстан, иностранные студенты и преподаватели Института филологии и межкультурных коммуникаций ФГАОУ ВО «Казанский (Приволжский) федеральный университет». Мероприятие  началось с праздничного концерта, на котором были представлены песни, стихи и танцы народов мира. На своих родных языках приветствовали школьников иностранные студенты. Прозвучали поздравления на китайском, корейском, турецком, французском, английском,  итальянском, немецком, узбекском и других языках. После торжественного открытия фестиваля гости посетили мастер-классы, подготовленные коллективом Шеморданского лицея Сабинского муниципального района. Также все обучающиеся имели возможность посетить мастер-классы иностран</w:t>
      </w:r>
      <w:r>
        <w:rPr>
          <w:color w:val="000000"/>
          <w:sz w:val="28"/>
          <w:szCs w:val="28"/>
          <w:shd w:val="clear" w:color="auto" w:fill="FFFFFF"/>
          <w:lang w:val="tt-RU"/>
        </w:rPr>
        <w:t xml:space="preserve">ных студентов по родным языкам. </w:t>
      </w:r>
      <w:r w:rsidRPr="005E1210">
        <w:rPr>
          <w:color w:val="000000"/>
          <w:sz w:val="28"/>
          <w:szCs w:val="28"/>
          <w:shd w:val="clear" w:color="auto" w:fill="FFFFFF"/>
          <w:lang w:val="tt-RU"/>
        </w:rPr>
        <w:t>Участники получили возможность познакомиться с иноязычной культурой, языком, традициями и обычаями разных народов, узнать о национальных праздниках и фольклоре, смастерить своими руками традиционные народные поделки, услышать иностранную речь носителей языка, выучит</w:t>
      </w:r>
      <w:r>
        <w:rPr>
          <w:color w:val="000000"/>
          <w:sz w:val="28"/>
          <w:szCs w:val="28"/>
          <w:shd w:val="clear" w:color="auto" w:fill="FFFFFF"/>
          <w:lang w:val="tt-RU"/>
        </w:rPr>
        <w:t xml:space="preserve">ь новые для себя слова и фразы. </w:t>
      </w:r>
      <w:r w:rsidRPr="005E1210">
        <w:rPr>
          <w:color w:val="000000"/>
          <w:sz w:val="28"/>
          <w:szCs w:val="28"/>
          <w:shd w:val="clear" w:color="auto" w:fill="FFFFFF"/>
          <w:lang w:val="tt-RU"/>
        </w:rPr>
        <w:t xml:space="preserve">Незабываемая атмосфера праздника, культурного и языкового обмена не оставила равнодушным никого из числа участников и гостей фестиваля. Школьники и студенты не только пришли к единодушному выводу о необходимости сохранения родных языков и изучения иностранных, но и получили эмоциональный заряд от общения с представителями других народов. </w:t>
      </w:r>
      <w:r w:rsidR="00122951">
        <w:rPr>
          <w:color w:val="000000"/>
          <w:sz w:val="28"/>
          <w:szCs w:val="28"/>
          <w:shd w:val="clear" w:color="auto" w:fill="FFFFFF"/>
          <w:lang w:val="tt-RU"/>
        </w:rPr>
        <w:t xml:space="preserve">  </w:t>
      </w:r>
    </w:p>
    <w:p w:rsidR="005E1210" w:rsidRPr="005E1210" w:rsidRDefault="005E1210" w:rsidP="005E1210">
      <w:pPr>
        <w:pStyle w:val="a3"/>
        <w:shd w:val="clear" w:color="auto" w:fill="FFFFFF"/>
        <w:spacing w:before="0" w:beforeAutospacing="0" w:after="0" w:afterAutospacing="0"/>
        <w:ind w:firstLine="708"/>
        <w:jc w:val="both"/>
        <w:rPr>
          <w:color w:val="000000"/>
          <w:sz w:val="28"/>
          <w:szCs w:val="28"/>
          <w:shd w:val="clear" w:color="auto" w:fill="FFFFFF"/>
          <w:lang w:val="tt-RU"/>
        </w:rPr>
      </w:pPr>
      <w:r w:rsidRPr="005E1210">
        <w:rPr>
          <w:color w:val="000000"/>
          <w:sz w:val="28"/>
          <w:szCs w:val="28"/>
          <w:shd w:val="clear" w:color="auto" w:fill="FFFFFF"/>
          <w:lang w:val="tt-RU"/>
        </w:rPr>
        <w:t>В целом участие в данном фестивале способствовало повышению уровня владения иностранными языками, созданию условий для развития иноязычной коммуникативной компетентности обучающихся и поддержки талантливой молодежи.</w:t>
      </w:r>
    </w:p>
    <w:p w:rsidR="00122951" w:rsidRPr="00122951" w:rsidRDefault="00122951" w:rsidP="00122951">
      <w:pPr>
        <w:rPr>
          <w:rFonts w:ascii="Times New Roman" w:eastAsia="Times New Roman" w:hAnsi="Times New Roman" w:cs="Times New Roman"/>
          <w:color w:val="000000"/>
          <w:sz w:val="28"/>
          <w:szCs w:val="28"/>
          <w:shd w:val="clear" w:color="auto" w:fill="FFFFFF"/>
          <w:lang w:val="tt-RU" w:eastAsia="ru-RU"/>
        </w:rPr>
      </w:pPr>
      <w:r>
        <w:rPr>
          <w:rFonts w:ascii="Times New Roman" w:eastAsia="Times New Roman" w:hAnsi="Times New Roman" w:cs="Times New Roman"/>
          <w:color w:val="000000"/>
          <w:sz w:val="28"/>
          <w:szCs w:val="28"/>
          <w:shd w:val="clear" w:color="auto" w:fill="FFFFFF"/>
          <w:lang w:val="tt-RU" w:eastAsia="ru-RU"/>
        </w:rPr>
        <w:t xml:space="preserve">     </w:t>
      </w:r>
      <w:r w:rsidRPr="00122951">
        <w:rPr>
          <w:rFonts w:ascii="Times New Roman" w:eastAsia="Times New Roman" w:hAnsi="Times New Roman" w:cs="Times New Roman"/>
          <w:color w:val="000000"/>
          <w:sz w:val="28"/>
          <w:szCs w:val="28"/>
          <w:shd w:val="clear" w:color="auto" w:fill="FFFFFF"/>
          <w:lang w:val="tt-RU" w:eastAsia="ru-RU"/>
        </w:rPr>
        <w:t>25 марта в целях изучения и сохранения богатого наследия нашего земляка Абрара Каримуллина была проведена VI республиканская научно-практическая конференция. Конференция проводится на республиканском уровне с 2012 года. До этого долгие годы проводилась  на базе Сабинской гимназии  на муниципальном уровне. В этом году конференция впервые прошла в дистанционном формате. В рамках конференции было заслушано 79 работ, прошедших во второй тур. Учащиеся выступили в секциях” Татарская филология”, ” Русская филология“, ” Английский язык“,” История“, ” История и культура татарского народа". В оценке работ приняли участие ученые  Института языка, литературы  и искусства имени Г.Ибрагимова Академии Наук Республики Татарстан Кадырова Энже Ханафиевна и  Казанского федерального университета Денмухаметова Эльвира Николаевна, Чупрякова Ольга Анатольевна, Каюмова Диана Фердинандовна, Фазлеева Зульфия Ханифовна и Насибуллова Гузель Ришатовна.</w:t>
      </w:r>
    </w:p>
    <w:p w:rsidR="005E1210" w:rsidRPr="005E1210" w:rsidRDefault="005E1210" w:rsidP="005E1210">
      <w:pPr>
        <w:pStyle w:val="a3"/>
        <w:shd w:val="clear" w:color="auto" w:fill="FFFFFF"/>
        <w:spacing w:before="0" w:beforeAutospacing="0" w:after="0" w:afterAutospacing="0"/>
        <w:ind w:firstLine="708"/>
        <w:jc w:val="both"/>
        <w:rPr>
          <w:color w:val="000000"/>
          <w:sz w:val="28"/>
          <w:szCs w:val="28"/>
          <w:shd w:val="clear" w:color="auto" w:fill="FFFFFF"/>
          <w:lang w:val="tt-RU"/>
        </w:rPr>
      </w:pPr>
    </w:p>
    <w:p w:rsidR="005E1210" w:rsidRDefault="005E1210" w:rsidP="00A9616B">
      <w:pPr>
        <w:pStyle w:val="a3"/>
        <w:shd w:val="clear" w:color="auto" w:fill="FFFFFF"/>
        <w:spacing w:before="0" w:beforeAutospacing="0" w:after="0" w:afterAutospacing="0"/>
        <w:ind w:firstLine="708"/>
        <w:jc w:val="center"/>
        <w:rPr>
          <w:b/>
          <w:color w:val="000000"/>
          <w:sz w:val="28"/>
          <w:szCs w:val="28"/>
          <w:shd w:val="clear" w:color="auto" w:fill="FFFFFF"/>
          <w:lang w:val="tt-RU"/>
        </w:rPr>
      </w:pPr>
    </w:p>
    <w:p w:rsidR="00DF7559" w:rsidRPr="00DF7559" w:rsidRDefault="00DF7559" w:rsidP="00DF7559">
      <w:pPr>
        <w:autoSpaceDE w:val="0"/>
        <w:autoSpaceDN w:val="0"/>
        <w:adjustRightInd w:val="0"/>
        <w:spacing w:line="240" w:lineRule="auto"/>
        <w:jc w:val="center"/>
        <w:rPr>
          <w:rFonts w:ascii="Times New Roman" w:hAnsi="Times New Roman" w:cs="Times New Roman"/>
          <w:b/>
          <w:iCs/>
          <w:sz w:val="28"/>
          <w:szCs w:val="28"/>
          <w:lang w:val="tt-RU"/>
        </w:rPr>
      </w:pPr>
      <w:r w:rsidRPr="00DF7559">
        <w:rPr>
          <w:rFonts w:ascii="Times New Roman" w:hAnsi="Times New Roman" w:cs="Times New Roman"/>
          <w:b/>
          <w:iCs/>
          <w:sz w:val="28"/>
          <w:szCs w:val="28"/>
          <w:lang w:val="tt-RU"/>
        </w:rPr>
        <w:t xml:space="preserve">Март аенда туган  телләр һәм халыклар бердәмлеге елы  уңаеннан   </w:t>
      </w:r>
    </w:p>
    <w:p w:rsidR="00122951" w:rsidRDefault="00DF7559" w:rsidP="00DF7559">
      <w:pPr>
        <w:autoSpaceDE w:val="0"/>
        <w:autoSpaceDN w:val="0"/>
        <w:adjustRightInd w:val="0"/>
        <w:spacing w:line="240" w:lineRule="auto"/>
        <w:jc w:val="center"/>
        <w:rPr>
          <w:rFonts w:ascii="Times New Roman" w:hAnsi="Times New Roman" w:cs="Times New Roman"/>
          <w:iCs/>
          <w:sz w:val="28"/>
          <w:szCs w:val="28"/>
          <w:lang w:val="tt-RU"/>
        </w:rPr>
      </w:pPr>
      <w:r w:rsidRPr="00DF7559">
        <w:rPr>
          <w:rFonts w:ascii="Times New Roman" w:hAnsi="Times New Roman" w:cs="Times New Roman"/>
          <w:b/>
          <w:iCs/>
          <w:sz w:val="28"/>
          <w:szCs w:val="28"/>
          <w:lang w:val="tt-RU"/>
        </w:rPr>
        <w:t>уздырылган чаралар</w:t>
      </w:r>
    </w:p>
    <w:p w:rsidR="00122951" w:rsidRDefault="00122951" w:rsidP="00122951">
      <w:pPr>
        <w:autoSpaceDE w:val="0"/>
        <w:autoSpaceDN w:val="0"/>
        <w:adjustRightInd w:val="0"/>
        <w:spacing w:line="240" w:lineRule="auto"/>
        <w:rPr>
          <w:rFonts w:ascii="Times New Roman" w:hAnsi="Times New Roman" w:cs="Times New Roman"/>
          <w:iCs/>
          <w:sz w:val="28"/>
          <w:szCs w:val="28"/>
          <w:lang w:val="tt-RU"/>
        </w:rPr>
      </w:pPr>
    </w:p>
    <w:p w:rsidR="009749CE" w:rsidRPr="00A8598D" w:rsidRDefault="00122951" w:rsidP="00122951">
      <w:pPr>
        <w:autoSpaceDE w:val="0"/>
        <w:autoSpaceDN w:val="0"/>
        <w:adjustRightInd w:val="0"/>
        <w:spacing w:line="240" w:lineRule="auto"/>
        <w:rPr>
          <w:rFonts w:ascii="Times New Roman" w:hAnsi="Times New Roman" w:cs="Times New Roman"/>
          <w:iCs/>
          <w:sz w:val="28"/>
          <w:szCs w:val="28"/>
          <w:lang w:val="tt-RU"/>
        </w:rPr>
      </w:pPr>
      <w:r>
        <w:rPr>
          <w:rFonts w:ascii="Times New Roman" w:hAnsi="Times New Roman" w:cs="Times New Roman"/>
          <w:iCs/>
          <w:sz w:val="28"/>
          <w:szCs w:val="28"/>
          <w:lang w:val="tt-RU"/>
        </w:rPr>
        <w:t xml:space="preserve">    </w:t>
      </w:r>
      <w:r w:rsidRPr="00122951">
        <w:rPr>
          <w:rFonts w:ascii="Times New Roman" w:hAnsi="Times New Roman" w:cs="Times New Roman"/>
          <w:iCs/>
          <w:sz w:val="28"/>
          <w:szCs w:val="28"/>
          <w:lang w:val="tt-RU"/>
        </w:rPr>
        <w:t>2021 нче елның 5 нче мартында Шәмәрдән</w:t>
      </w:r>
      <w:r>
        <w:rPr>
          <w:rFonts w:ascii="Times New Roman" w:hAnsi="Times New Roman" w:cs="Times New Roman"/>
          <w:iCs/>
          <w:sz w:val="28"/>
          <w:szCs w:val="28"/>
          <w:lang w:val="tt-RU"/>
        </w:rPr>
        <w:t xml:space="preserve">  лицее базасын</w:t>
      </w:r>
      <w:r w:rsidRPr="00122951">
        <w:rPr>
          <w:rFonts w:ascii="Times New Roman" w:hAnsi="Times New Roman" w:cs="Times New Roman"/>
          <w:iCs/>
          <w:sz w:val="28"/>
          <w:szCs w:val="28"/>
          <w:lang w:val="tt-RU"/>
        </w:rPr>
        <w:t>да Татарстан Республикасы гомуми белем бирү оешмалары укучыла</w:t>
      </w:r>
      <w:r>
        <w:rPr>
          <w:rFonts w:ascii="Times New Roman" w:hAnsi="Times New Roman" w:cs="Times New Roman"/>
          <w:iCs/>
          <w:sz w:val="28"/>
          <w:szCs w:val="28"/>
          <w:lang w:val="tt-RU"/>
        </w:rPr>
        <w:t xml:space="preserve">ры өчен </w:t>
      </w:r>
      <w:r w:rsidRPr="00122951">
        <w:rPr>
          <w:rFonts w:ascii="Times New Roman" w:hAnsi="Times New Roman" w:cs="Times New Roman"/>
          <w:iCs/>
          <w:sz w:val="28"/>
          <w:szCs w:val="28"/>
          <w:lang w:val="tt-RU"/>
        </w:rPr>
        <w:t>II Республика</w:t>
      </w:r>
      <w:r>
        <w:rPr>
          <w:rFonts w:ascii="Times New Roman" w:hAnsi="Times New Roman" w:cs="Times New Roman"/>
          <w:iCs/>
          <w:sz w:val="28"/>
          <w:szCs w:val="28"/>
          <w:lang w:val="tt-RU"/>
        </w:rPr>
        <w:t xml:space="preserve">күләм </w:t>
      </w:r>
      <w:r w:rsidRPr="00122951">
        <w:rPr>
          <w:rFonts w:ascii="Times New Roman" w:hAnsi="Times New Roman" w:cs="Times New Roman"/>
          <w:iCs/>
          <w:sz w:val="28"/>
          <w:szCs w:val="28"/>
          <w:lang w:val="tt-RU"/>
        </w:rPr>
        <w:t xml:space="preserve"> Т</w:t>
      </w:r>
      <w:r>
        <w:rPr>
          <w:rFonts w:ascii="Times New Roman" w:hAnsi="Times New Roman" w:cs="Times New Roman"/>
          <w:iCs/>
          <w:sz w:val="28"/>
          <w:szCs w:val="28"/>
          <w:lang w:val="tt-RU"/>
        </w:rPr>
        <w:t xml:space="preserve">уган тел фестивале үткәрелде. </w:t>
      </w:r>
      <w:r w:rsidRPr="00122951">
        <w:rPr>
          <w:rFonts w:ascii="Times New Roman" w:hAnsi="Times New Roman" w:cs="Times New Roman"/>
          <w:iCs/>
          <w:sz w:val="28"/>
          <w:szCs w:val="28"/>
          <w:lang w:val="tt-RU"/>
        </w:rPr>
        <w:t>Фестивальдә Татарстан Республикасы мәгариф оешмалары укучылары һәм педагоглары, чит ил студентлары һәм «Казан (Идел буе) федераль университеты»</w:t>
      </w:r>
      <w:r>
        <w:rPr>
          <w:rFonts w:ascii="Times New Roman" w:hAnsi="Times New Roman" w:cs="Times New Roman"/>
          <w:iCs/>
          <w:sz w:val="28"/>
          <w:szCs w:val="28"/>
          <w:lang w:val="tt-RU"/>
        </w:rPr>
        <w:t xml:space="preserve"> ның </w:t>
      </w:r>
      <w:r w:rsidRPr="00122951">
        <w:rPr>
          <w:rFonts w:ascii="Times New Roman" w:hAnsi="Times New Roman" w:cs="Times New Roman"/>
          <w:iCs/>
          <w:sz w:val="28"/>
          <w:szCs w:val="28"/>
          <w:lang w:val="tt-RU"/>
        </w:rPr>
        <w:t xml:space="preserve"> Филология һәм мәдәниятара коммуникацияләр институты укытучылары</w:t>
      </w:r>
      <w:r>
        <w:rPr>
          <w:rFonts w:ascii="Times New Roman" w:hAnsi="Times New Roman" w:cs="Times New Roman"/>
          <w:iCs/>
          <w:sz w:val="28"/>
          <w:szCs w:val="28"/>
          <w:lang w:val="tt-RU"/>
        </w:rPr>
        <w:t xml:space="preserve"> </w:t>
      </w:r>
      <w:r w:rsidRPr="00122951">
        <w:rPr>
          <w:rFonts w:ascii="Times New Roman" w:hAnsi="Times New Roman" w:cs="Times New Roman"/>
          <w:iCs/>
          <w:sz w:val="28"/>
          <w:szCs w:val="28"/>
          <w:lang w:val="tt-RU"/>
        </w:rPr>
        <w:t xml:space="preserve"> катнашты. Чара бәйрәм концерты белән башланып китте, анда дөнья халыкларының җырлары, шигырьләре һәм биюләре тәкъдим ителде. </w:t>
      </w:r>
      <w:r>
        <w:rPr>
          <w:rFonts w:ascii="Times New Roman" w:hAnsi="Times New Roman" w:cs="Times New Roman"/>
          <w:iCs/>
          <w:sz w:val="28"/>
          <w:szCs w:val="28"/>
          <w:lang w:val="tt-RU"/>
        </w:rPr>
        <w:t>Ч</w:t>
      </w:r>
      <w:r w:rsidRPr="00122951">
        <w:rPr>
          <w:rFonts w:ascii="Times New Roman" w:hAnsi="Times New Roman" w:cs="Times New Roman"/>
          <w:iCs/>
          <w:sz w:val="28"/>
          <w:szCs w:val="28"/>
          <w:lang w:val="tt-RU"/>
        </w:rPr>
        <w:t xml:space="preserve">ит ил студентлары мәктәп укучыларын </w:t>
      </w:r>
      <w:r>
        <w:rPr>
          <w:rFonts w:ascii="Times New Roman" w:hAnsi="Times New Roman" w:cs="Times New Roman"/>
          <w:iCs/>
          <w:sz w:val="28"/>
          <w:szCs w:val="28"/>
          <w:lang w:val="tt-RU"/>
        </w:rPr>
        <w:t>ү</w:t>
      </w:r>
      <w:r w:rsidRPr="00122951">
        <w:rPr>
          <w:rFonts w:ascii="Times New Roman" w:hAnsi="Times New Roman" w:cs="Times New Roman"/>
          <w:iCs/>
          <w:sz w:val="28"/>
          <w:szCs w:val="28"/>
          <w:lang w:val="tt-RU"/>
        </w:rPr>
        <w:t>зләренең туган телләрендә сәламләде. Кытай, корея, төрек, француз, инглиз, Итальян, немец, үзбәк һәм башка телләрдә котлаулар яңгырады. Фестивальне ачу тантанасыннан соң кунаклар Саба муниципаль районының Шәмәрдән лицее коллективы әзерләгән маст</w:t>
      </w:r>
      <w:r>
        <w:rPr>
          <w:rFonts w:ascii="Times New Roman" w:hAnsi="Times New Roman" w:cs="Times New Roman"/>
          <w:iCs/>
          <w:sz w:val="28"/>
          <w:szCs w:val="28"/>
          <w:lang w:val="tt-RU"/>
        </w:rPr>
        <w:t xml:space="preserve">ер-классларда булдылар. </w:t>
      </w:r>
      <w:r w:rsidRPr="00122951">
        <w:rPr>
          <w:rFonts w:ascii="Times New Roman" w:hAnsi="Times New Roman" w:cs="Times New Roman"/>
          <w:iCs/>
          <w:sz w:val="28"/>
          <w:szCs w:val="28"/>
          <w:lang w:val="tt-RU"/>
        </w:rPr>
        <w:t xml:space="preserve"> </w:t>
      </w:r>
      <w:r>
        <w:rPr>
          <w:rFonts w:ascii="Times New Roman" w:hAnsi="Times New Roman" w:cs="Times New Roman"/>
          <w:iCs/>
          <w:sz w:val="28"/>
          <w:szCs w:val="28"/>
          <w:lang w:val="tt-RU"/>
        </w:rPr>
        <w:t xml:space="preserve">Бу чарада </w:t>
      </w:r>
      <w:r w:rsidRPr="00122951">
        <w:rPr>
          <w:rFonts w:ascii="Times New Roman" w:hAnsi="Times New Roman" w:cs="Times New Roman"/>
          <w:iCs/>
          <w:sz w:val="28"/>
          <w:szCs w:val="28"/>
          <w:lang w:val="tt-RU"/>
        </w:rPr>
        <w:t>барлык укучылар да</w:t>
      </w:r>
      <w:r>
        <w:rPr>
          <w:rFonts w:ascii="Times New Roman" w:hAnsi="Times New Roman" w:cs="Times New Roman"/>
          <w:iCs/>
          <w:sz w:val="28"/>
          <w:szCs w:val="28"/>
          <w:lang w:val="tt-RU"/>
        </w:rPr>
        <w:t xml:space="preserve"> актив </w:t>
      </w:r>
      <w:r w:rsidRPr="00122951">
        <w:rPr>
          <w:rFonts w:ascii="Times New Roman" w:hAnsi="Times New Roman" w:cs="Times New Roman"/>
          <w:iCs/>
          <w:sz w:val="28"/>
          <w:szCs w:val="28"/>
          <w:lang w:val="tt-RU"/>
        </w:rPr>
        <w:t xml:space="preserve"> катнашты</w:t>
      </w:r>
      <w:r>
        <w:rPr>
          <w:rFonts w:ascii="Times New Roman" w:hAnsi="Times New Roman" w:cs="Times New Roman"/>
          <w:iCs/>
          <w:sz w:val="28"/>
          <w:szCs w:val="28"/>
          <w:lang w:val="tt-RU"/>
        </w:rPr>
        <w:t>.</w:t>
      </w:r>
    </w:p>
    <w:p w:rsidR="00122951" w:rsidRPr="00122951" w:rsidRDefault="00122951" w:rsidP="00122951">
      <w:pPr>
        <w:spacing w:after="200" w:line="276"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122951">
        <w:rPr>
          <w:rFonts w:ascii="Times New Roman" w:eastAsia="Times New Roman" w:hAnsi="Times New Roman" w:cs="Times New Roman"/>
          <w:sz w:val="28"/>
          <w:szCs w:val="28"/>
          <w:lang w:val="tt-RU" w:eastAsia="ru-RU"/>
        </w:rPr>
        <w:t>25нче март көнне  туган тел язмышы өчен күп көч куйган якташыбызның бай мирасын өйрәнү һәм саклау максатыннан  Әбрар Кәримуллин исемендәге VI республикакүләм фәнни-гамәли конференция үткәрелде.</w:t>
      </w:r>
      <w:r w:rsidRPr="00122951">
        <w:rPr>
          <w:rFonts w:ascii="Times New Roman" w:hAnsi="Times New Roman" w:cs="Times New Roman"/>
          <w:sz w:val="28"/>
          <w:szCs w:val="28"/>
          <w:lang w:val="tt-RU"/>
        </w:rPr>
        <w:t xml:space="preserve"> </w:t>
      </w:r>
      <w:r w:rsidRPr="00122951">
        <w:rPr>
          <w:rFonts w:ascii="Times New Roman" w:eastAsia="Times New Roman" w:hAnsi="Times New Roman" w:cs="Times New Roman"/>
          <w:sz w:val="28"/>
          <w:szCs w:val="28"/>
          <w:lang w:val="tt-RU" w:eastAsia="ru-RU"/>
        </w:rPr>
        <w:t xml:space="preserve"> Әлеге  конференция </w:t>
      </w:r>
      <w:r w:rsidRPr="00122951">
        <w:rPr>
          <w:rFonts w:ascii="Times New Roman" w:eastAsia="Times New Roman" w:hAnsi="Times New Roman" w:cs="Times New Roman"/>
          <w:bCs/>
          <w:sz w:val="28"/>
          <w:szCs w:val="28"/>
          <w:lang w:val="tt-RU" w:eastAsia="ru-RU"/>
        </w:rPr>
        <w:t xml:space="preserve">республика  күләмендә 2012нче елдан башлап  уздырыла.  2013нче елдан ике елга бер тапкыр уза. Аңарчы озак еллар Саба гимназиясе базасында район күләмендә үткәрелеп килде. Быел </w:t>
      </w:r>
      <w:r w:rsidRPr="00122951">
        <w:rPr>
          <w:rFonts w:ascii="Times New Roman" w:eastAsia="Times New Roman" w:hAnsi="Times New Roman" w:cs="Times New Roman"/>
          <w:sz w:val="28"/>
          <w:szCs w:val="28"/>
          <w:lang w:val="tt-RU" w:eastAsia="ru-RU"/>
        </w:rPr>
        <w:t xml:space="preserve">конференция </w:t>
      </w:r>
      <w:r w:rsidRPr="00122951">
        <w:rPr>
          <w:rFonts w:ascii="Times New Roman" w:eastAsia="Times New Roman" w:hAnsi="Times New Roman" w:cs="Times New Roman"/>
          <w:bCs/>
          <w:sz w:val="28"/>
          <w:szCs w:val="28"/>
          <w:lang w:val="tt-RU" w:eastAsia="ru-RU"/>
        </w:rPr>
        <w:t xml:space="preserve">беренче тапкыр дистанцион форматта үтте.  </w:t>
      </w:r>
      <w:r w:rsidRPr="00122951">
        <w:rPr>
          <w:rFonts w:ascii="Times New Roman" w:eastAsia="Times New Roman" w:hAnsi="Times New Roman" w:cs="Times New Roman"/>
          <w:sz w:val="28"/>
          <w:szCs w:val="28"/>
          <w:lang w:val="tt-RU" w:eastAsia="ru-RU"/>
        </w:rPr>
        <w:t xml:space="preserve">Конференция кысаларында икенче турга узган 79 эш тыңланды. Укучылар “Татар филологияс”, ”Рус филологиясе”, “Инглиз теле”, “Тарих”, “Татар халкының тарихы һәм мәдәнияте” секцияләрендә чыгыш ясадылар. Эшләрне бәяләүдә Татарстан Республикасы Фәннәр Академиясенең Галимҗан Ибраһимов исемендәге Тел, әдәбият һәм сәнгать институты галиме Кадырова Энҗе Хәнәфиевна һәм  Казан федераль университеты галимнәре Денмөхәммәтова Эльвира Николаевна,   Чупрякова Ольга Анатольевна, Каюмова Диана Фердинандовна, Фазлыева Зөлфия Ханифовна, Насибуллова Гүзәл Ришатовналар  да катнашты. </w:t>
      </w:r>
    </w:p>
    <w:p w:rsidR="004A0A5A" w:rsidRPr="009749CE" w:rsidRDefault="004A0A5A">
      <w:pPr>
        <w:rPr>
          <w:lang w:val="tt-RU"/>
        </w:rPr>
      </w:pPr>
    </w:p>
    <w:sectPr w:rsidR="004A0A5A" w:rsidRPr="009749CE" w:rsidSect="00122951">
      <w:pgSz w:w="11906" w:h="16838"/>
      <w:pgMar w:top="567" w:right="991"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65F"/>
    <w:rsid w:val="00077321"/>
    <w:rsid w:val="000853CC"/>
    <w:rsid w:val="000F565F"/>
    <w:rsid w:val="00122951"/>
    <w:rsid w:val="001F4135"/>
    <w:rsid w:val="00233296"/>
    <w:rsid w:val="00246106"/>
    <w:rsid w:val="002E691D"/>
    <w:rsid w:val="0031586B"/>
    <w:rsid w:val="00333A27"/>
    <w:rsid w:val="0034419D"/>
    <w:rsid w:val="00470471"/>
    <w:rsid w:val="004A0A5A"/>
    <w:rsid w:val="005C32A2"/>
    <w:rsid w:val="005D6836"/>
    <w:rsid w:val="005E1210"/>
    <w:rsid w:val="006F37DA"/>
    <w:rsid w:val="00865AA7"/>
    <w:rsid w:val="008C667D"/>
    <w:rsid w:val="008E34BD"/>
    <w:rsid w:val="00916124"/>
    <w:rsid w:val="00931AC9"/>
    <w:rsid w:val="00945D04"/>
    <w:rsid w:val="00954DC2"/>
    <w:rsid w:val="009749CE"/>
    <w:rsid w:val="009B1EEC"/>
    <w:rsid w:val="009C0A6A"/>
    <w:rsid w:val="009F21CD"/>
    <w:rsid w:val="00A37138"/>
    <w:rsid w:val="00A841BD"/>
    <w:rsid w:val="00A9616B"/>
    <w:rsid w:val="00B26E54"/>
    <w:rsid w:val="00B41AD3"/>
    <w:rsid w:val="00B86E1E"/>
    <w:rsid w:val="00B874B7"/>
    <w:rsid w:val="00C0528B"/>
    <w:rsid w:val="00C14D00"/>
    <w:rsid w:val="00C32991"/>
    <w:rsid w:val="00C46337"/>
    <w:rsid w:val="00C742C2"/>
    <w:rsid w:val="00CB64D8"/>
    <w:rsid w:val="00CF4D24"/>
    <w:rsid w:val="00CF4F22"/>
    <w:rsid w:val="00D606DB"/>
    <w:rsid w:val="00D609B3"/>
    <w:rsid w:val="00DC08B1"/>
    <w:rsid w:val="00DF2F7F"/>
    <w:rsid w:val="00DF7559"/>
    <w:rsid w:val="00E13E1E"/>
    <w:rsid w:val="00EF042A"/>
    <w:rsid w:val="00EF044B"/>
    <w:rsid w:val="00F35D41"/>
    <w:rsid w:val="00F84218"/>
    <w:rsid w:val="00F962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CE904"/>
  <w15:docId w15:val="{8ECA990A-C45C-40A7-9F8A-4B7AF0DB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9C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34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link w:val="a5"/>
    <w:uiPriority w:val="1"/>
    <w:qFormat/>
    <w:rsid w:val="00B874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874B7"/>
  </w:style>
  <w:style w:type="character" w:customStyle="1" w:styleId="a5">
    <w:name w:val="Без интервала Знак"/>
    <w:link w:val="a4"/>
    <w:uiPriority w:val="1"/>
    <w:locked/>
    <w:rsid w:val="00B874B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3299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329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2021-02-12T11:37:00Z</cp:lastPrinted>
  <dcterms:created xsi:type="dcterms:W3CDTF">2021-03-26T15:17:00Z</dcterms:created>
  <dcterms:modified xsi:type="dcterms:W3CDTF">2021-03-26T15:17:00Z</dcterms:modified>
</cp:coreProperties>
</file>